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240" w:before="240" w:line="360" w:lineRule="auto"/>
        <w:jc w:val="center"/>
        <w:rPr>
          <w:b w:val="1"/>
        </w:rPr>
      </w:pPr>
      <w:bookmarkStart w:colFirst="0" w:colLast="0" w:name="_a8i1184arev0" w:id="0"/>
      <w:bookmarkEnd w:id="0"/>
      <w:r w:rsidDel="00000000" w:rsidR="00000000" w:rsidRPr="00000000">
        <w:rPr>
          <w:b w:val="1"/>
          <w:rtl w:val="0"/>
        </w:rPr>
        <w:t xml:space="preserve">Termo de Doação Simplificado</w:t>
      </w:r>
    </w:p>
    <w:p w:rsidR="00000000" w:rsidDel="00000000" w:rsidP="00000000" w:rsidRDefault="00000000" w:rsidRPr="00000000" w14:paraId="0000000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tl w:val="0"/>
        </w:rPr>
        <w:t xml:space="preserve">Eu, ____________, CPF ____________, residente à ____________, declaro ser o(a) legítimo(a) possuidor(a) dos bens móveis abaixo relacionados:</w:t>
      </w:r>
    </w:p>
    <w:tbl>
      <w:tblPr>
        <w:tblStyle w:val="Table1"/>
        <w:tblW w:w="9015.0" w:type="dxa"/>
        <w:jc w:val="left"/>
        <w:tblInd w:w="115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135"/>
        <w:gridCol w:w="1320"/>
        <w:gridCol w:w="1350"/>
        <w:gridCol w:w="1440"/>
        <w:gridCol w:w="1770"/>
        <w:tblGridChange w:id="0">
          <w:tblGrid>
            <w:gridCol w:w="3135"/>
            <w:gridCol w:w="1320"/>
            <w:gridCol w:w="1350"/>
            <w:gridCol w:w="1440"/>
            <w:gridCol w:w="1770"/>
          </w:tblGrid>
        </w:tblGridChange>
      </w:tblGrid>
      <w:tr>
        <w:trPr>
          <w:trHeight w:val="675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ind w:left="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do Item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ind w:left="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Marca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ind w:left="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Modelo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ind w:left="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Número de Série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ind w:left="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Nº Documento Fiscal</w:t>
            </w:r>
          </w:p>
        </w:tc>
      </w:tr>
      <w:tr>
        <w:trPr>
          <w:trHeight w:val="545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5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2. Declaro que os bens mencionados neste termo estão livres e desembaraçados de ônus judicial ou extrajudicial.</w:t>
      </w:r>
    </w:p>
    <w:p w:rsidR="00000000" w:rsidDel="00000000" w:rsidP="00000000" w:rsidRDefault="00000000" w:rsidRPr="00000000" w14:paraId="00000019">
      <w:pPr>
        <w:widowControl w:val="0"/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3. É de minha livre e espontânea vontade fazer a DOAÇÃO, não existindo vício de vontade de qualquer pessoa ao DONATÁRIO, a título gratuito, sem encargos ou condições impostos, dos bens acima descritos, transferindo desde já e irrevogavelmente ao DONATÁRIO todos os direitos de propriedade e domínio sobre os mesmos.</w:t>
      </w:r>
    </w:p>
    <w:p w:rsidR="00000000" w:rsidDel="00000000" w:rsidP="00000000" w:rsidRDefault="00000000" w:rsidRPr="00000000" w14:paraId="0000001A">
      <w:pPr>
        <w:widowControl w:val="0"/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4. Por força deste instrumento, e na melhor forma de direito, doo e transfiro à Donatária, gratuitamente, todo o direito e ação, domínio e posse sobre os bens mencionados na cláusula primeira, passando os referidos bens móveis a integrar o patrimônio da Donatária, que lhe dará a melhor destinação, na manutenção de suas finalidades específicas.</w:t>
      </w:r>
    </w:p>
    <w:p w:rsidR="00000000" w:rsidDel="00000000" w:rsidP="00000000" w:rsidRDefault="00000000" w:rsidRPr="00000000" w14:paraId="0000001B">
      <w:pPr>
        <w:widowControl w:val="0"/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5. Os bens, objeto da presente doação, estão sendo entregues e ficarão sob a responsabilidade do servidor __________ da unidade _______ do campus de _____ da Universidade Federal de São Carlos, até a efetiva destinação dos bens.</w:t>
      </w:r>
    </w:p>
    <w:p w:rsidR="00000000" w:rsidDel="00000000" w:rsidP="00000000" w:rsidRDefault="00000000" w:rsidRPr="00000000" w14:paraId="0000001C">
      <w:pPr>
        <w:widowControl w:val="0"/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O presente termo é firmado em caráter irrevogável e irretratável.</w:t>
      </w:r>
    </w:p>
    <w:p w:rsidR="00000000" w:rsidDel="00000000" w:rsidP="00000000" w:rsidRDefault="00000000" w:rsidRPr="00000000" w14:paraId="0000001D">
      <w:pPr>
        <w:widowControl w:val="0"/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_______, __ de ____ de ____.</w:t>
      </w:r>
    </w:p>
    <w:p w:rsidR="00000000" w:rsidDel="00000000" w:rsidP="00000000" w:rsidRDefault="00000000" w:rsidRPr="00000000" w14:paraId="0000001E">
      <w:pPr>
        <w:widowControl w:val="0"/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1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________________________________</w:t>
        <w:br w:type="textWrapping"/>
        <w:t xml:space="preserve">Nome Completo do Doador</w:t>
      </w:r>
    </w:p>
    <w:sectPr>
      <w:pgSz w:h="16834" w:w="11909"/>
      <w:pgMar w:bottom="1440.0000000000002" w:top="850.3937007874016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